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8EB" w:rsidRPr="001B38EB" w:rsidRDefault="00FF5A6A" w:rsidP="001B38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</w:t>
      </w:r>
      <w:r w:rsidR="00D42322" w:rsidRPr="00D423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УЧЕБНО-ТЕМАТИЧЕСКОЕ ПЛАНИРОВАНИЕ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8"/>
        <w:gridCol w:w="1361"/>
        <w:gridCol w:w="1603"/>
        <w:gridCol w:w="1807"/>
        <w:gridCol w:w="3465"/>
        <w:gridCol w:w="3126"/>
        <w:gridCol w:w="878"/>
        <w:gridCol w:w="879"/>
        <w:gridCol w:w="879"/>
      </w:tblGrid>
      <w:tr w:rsidR="001B38EB" w:rsidRPr="00D42322" w:rsidTr="00D11515">
        <w:trPr>
          <w:trHeight w:hRule="exact" w:val="265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№</w:t>
            </w:r>
          </w:p>
          <w:p w:rsidR="001B38EB" w:rsidRPr="00D11515" w:rsidRDefault="001B38EB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Тема урока. Тип (вид) урока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Основное содержание темы, термины и понятия</w:t>
            </w:r>
          </w:p>
        </w:tc>
        <w:tc>
          <w:tcPr>
            <w:tcW w:w="5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B38EB" w:rsidRPr="00D11515" w:rsidRDefault="001B38EB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Планируемые результаты обучения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Виды деятельности учащихся, форма работы</w:t>
            </w:r>
          </w:p>
        </w:tc>
        <w:tc>
          <w:tcPr>
            <w:tcW w:w="2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11515" w:rsidRDefault="00D11515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B38EB" w:rsidRPr="00D42322" w:rsidTr="00186F60">
        <w:trPr>
          <w:trHeight w:hRule="exact" w:val="948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предметные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11515" w:rsidRDefault="001B38EB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D1151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(УУД), личностные</w:t>
            </w:r>
          </w:p>
        </w:tc>
        <w:tc>
          <w:tcPr>
            <w:tcW w:w="31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8EB" w:rsidRPr="00D42322" w:rsidTr="00D11515">
        <w:trPr>
          <w:trHeight w:hRule="exact" w:val="5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15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15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15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D11515" w:rsidP="00D1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8кл.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Default="00D11515" w:rsidP="00D1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D11515" w:rsidRPr="00D42322" w:rsidRDefault="00D11515" w:rsidP="00D11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8кл.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8EB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</w:t>
            </w:r>
          </w:p>
        </w:tc>
      </w:tr>
      <w:tr w:rsidR="00D42322" w:rsidRPr="00D42322" w:rsidTr="001B38EB">
        <w:trPr>
          <w:trHeight w:hRule="exact" w:val="1003"/>
        </w:trPr>
        <w:tc>
          <w:tcPr>
            <w:tcW w:w="145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322" w:rsidRPr="00D42322" w:rsidRDefault="00D4232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7"/>
                <w:szCs w:val="17"/>
                <w:lang w:eastAsia="ru-RU"/>
              </w:rPr>
              <w:t>Фаза запуска</w:t>
            </w:r>
          </w:p>
          <w:p w:rsidR="00D42322" w:rsidRPr="00D42322" w:rsidRDefault="00D4232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pacing w:val="30"/>
                <w:sz w:val="21"/>
                <w:szCs w:val="21"/>
                <w:lang w:eastAsia="ru-RU"/>
              </w:rPr>
              <w:t>Цели: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выявление базовых знаний и умений учащихся; мотивация учебной деятельности.</w:t>
            </w:r>
          </w:p>
          <w:p w:rsidR="00D42322" w:rsidRPr="00D42322" w:rsidRDefault="00D42322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pacing w:val="30"/>
                <w:sz w:val="21"/>
                <w:szCs w:val="21"/>
                <w:lang w:eastAsia="ru-RU"/>
              </w:rPr>
              <w:t>Задачи: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проблем, организация класса для совместных действий; создание ситуаций, требующих от учеников определения границы своих знаний 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 xml:space="preserve">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очерчивания возможных будущих направлений учения</w:t>
            </w:r>
          </w:p>
        </w:tc>
      </w:tr>
    </w:tbl>
    <w:p w:rsidR="001B38EB" w:rsidRDefault="001B38EB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6"/>
        <w:gridCol w:w="19"/>
        <w:gridCol w:w="23"/>
        <w:gridCol w:w="1324"/>
        <w:gridCol w:w="37"/>
        <w:gridCol w:w="1570"/>
        <w:gridCol w:w="33"/>
        <w:gridCol w:w="1774"/>
        <w:gridCol w:w="33"/>
        <w:gridCol w:w="3432"/>
        <w:gridCol w:w="33"/>
        <w:gridCol w:w="3089"/>
        <w:gridCol w:w="9"/>
        <w:gridCol w:w="9"/>
        <w:gridCol w:w="19"/>
        <w:gridCol w:w="843"/>
        <w:gridCol w:w="10"/>
        <w:gridCol w:w="26"/>
        <w:gridCol w:w="847"/>
        <w:gridCol w:w="33"/>
        <w:gridCol w:w="847"/>
        <w:gridCol w:w="59"/>
      </w:tblGrid>
      <w:tr w:rsidR="001B38EB" w:rsidRPr="00D42322" w:rsidTr="00D11515">
        <w:trPr>
          <w:trHeight w:hRule="exact" w:val="6677"/>
        </w:trPr>
        <w:tc>
          <w:tcPr>
            <w:tcW w:w="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Вводное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занятие.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Вводный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охране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труда.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Урок поста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новки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ной задачи (постано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 xml:space="preserve">вочный).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Учебник, с. 4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hAnsi="Times New Roman" w:cs="Times New Roman"/>
              </w:rPr>
              <w:t>Технология. Содержание и задачи курса. Знакомство с учебником. Условные обозначения в учебнике. Инструктаж по охране тру</w:t>
            </w:r>
            <w:r w:rsidRPr="00D42322">
              <w:rPr>
                <w:rFonts w:ascii="Times New Roman" w:hAnsi="Times New Roman" w:cs="Times New Roman"/>
              </w:rPr>
              <w:softHyphen/>
              <w:t>да. Содержание и организация обучения тех</w:t>
            </w:r>
            <w:r w:rsidRPr="00D42322">
              <w:rPr>
                <w:rFonts w:ascii="Times New Roman" w:hAnsi="Times New Roman" w:cs="Times New Roman"/>
              </w:rPr>
              <w:softHyphen/>
              <w:t>нологии в теку</w:t>
            </w:r>
            <w:r w:rsidRPr="00D42322">
              <w:rPr>
                <w:rFonts w:ascii="Times New Roman" w:hAnsi="Times New Roman" w:cs="Times New Roman"/>
              </w:rPr>
              <w:softHyphen/>
              <w:t>щем году. Организация труда на рабо</w:t>
            </w:r>
            <w:r w:rsidRPr="00D42322">
              <w:rPr>
                <w:rFonts w:ascii="Times New Roman" w:hAnsi="Times New Roman" w:cs="Times New Roman"/>
              </w:rPr>
              <w:softHyphen/>
              <w:t>чем месте и в мастерской. Правила без</w:t>
            </w:r>
            <w:r w:rsidRPr="00D42322">
              <w:rPr>
                <w:rFonts w:ascii="Times New Roman" w:hAnsi="Times New Roman" w:cs="Times New Roman"/>
              </w:rPr>
              <w:softHyphen/>
              <w:t>опасного труда. Ознакомление с основными разделами про</w:t>
            </w:r>
            <w:r w:rsidRPr="00D42322">
              <w:rPr>
                <w:rFonts w:ascii="Times New Roman" w:hAnsi="Times New Roman" w:cs="Times New Roman"/>
              </w:rPr>
              <w:softHyphen/>
              <w:t>граммы обу</w:t>
            </w:r>
            <w:r w:rsidRPr="00D42322">
              <w:rPr>
                <w:rFonts w:ascii="Times New Roman" w:hAnsi="Times New Roman" w:cs="Times New Roman"/>
              </w:rPr>
              <w:softHyphen/>
              <w:t>чения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hAnsi="Times New Roman" w:cs="Times New Roman"/>
              </w:rPr>
              <w:t>Познакомятся с учебными посо</w:t>
            </w:r>
            <w:r w:rsidRPr="00D42322">
              <w:rPr>
                <w:rFonts w:ascii="Times New Roman" w:hAnsi="Times New Roman" w:cs="Times New Roman"/>
              </w:rPr>
              <w:softHyphen/>
              <w:t>биями, их струк</w:t>
            </w:r>
            <w:r w:rsidRPr="00D42322">
              <w:rPr>
                <w:rFonts w:ascii="Times New Roman" w:hAnsi="Times New Roman" w:cs="Times New Roman"/>
              </w:rPr>
              <w:softHyphen/>
              <w:t>турой. Научатся самостоятельно организовывать рабочее место. Познакомятся с правилами поведения в мастерской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умеют принимать учебную задачу, планировать алгоритм действий по организации своего рабочего места с установ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кой на функциональность, удоб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ство, рациональность и 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ность в размещении и применении необходимых на уроке технологии принадлежностей и материалов.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умеют строить осознанное и произвольное рече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вое высказывание в устной форме; осознанно читают тексты с целью освоения и использования инфор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мации.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умеют слушать учителя и одноклассников, иници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ативно сотрудничать в поиске и сборе информации, отвечать на вопросы, делать выводы.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и фор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мулирование проблемы и выво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да; ознакомление с учебником, его структурой; слушание рас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сказа учителя, беседа; работа с учебником, выполнение зада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ний; беседа о правилах 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тестирование по вопросам охраны труда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8EB" w:rsidRPr="00D42322" w:rsidTr="00D11515">
        <w:trPr>
          <w:trHeight w:hRule="exact" w:val="4548"/>
        </w:trPr>
        <w:tc>
          <w:tcPr>
            <w:tcW w:w="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вание как сфера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фессиональ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ной деятель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ванный). Учебник, с. 5-9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2322">
              <w:rPr>
                <w:rFonts w:ascii="Times New Roman" w:hAnsi="Times New Roman" w:cs="Times New Roman"/>
              </w:rPr>
              <w:t>Последователь</w:t>
            </w:r>
            <w:r w:rsidRPr="00D42322">
              <w:rPr>
                <w:rFonts w:ascii="Times New Roman" w:hAnsi="Times New Roman" w:cs="Times New Roman"/>
              </w:rPr>
              <w:softHyphen/>
              <w:t>ность проекти</w:t>
            </w:r>
            <w:r w:rsidRPr="00D42322">
              <w:rPr>
                <w:rFonts w:ascii="Times New Roman" w:hAnsi="Times New Roman" w:cs="Times New Roman"/>
              </w:rPr>
              <w:softHyphen/>
              <w:t>рования. Поис</w:t>
            </w:r>
            <w:r w:rsidRPr="00D42322">
              <w:rPr>
                <w:rFonts w:ascii="Times New Roman" w:hAnsi="Times New Roman" w:cs="Times New Roman"/>
              </w:rPr>
              <w:softHyphen/>
              <w:t>ковый этап. Конструктор</w:t>
            </w:r>
            <w:r w:rsidRPr="00D42322">
              <w:rPr>
                <w:rFonts w:ascii="Times New Roman" w:hAnsi="Times New Roman" w:cs="Times New Roman"/>
              </w:rPr>
              <w:softHyphen/>
              <w:t>ский этап. Тех</w:t>
            </w:r>
            <w:r w:rsidRPr="00D42322">
              <w:rPr>
                <w:rFonts w:ascii="Times New Roman" w:hAnsi="Times New Roman" w:cs="Times New Roman"/>
              </w:rPr>
              <w:softHyphen/>
              <w:t>нологический этап. Аналити</w:t>
            </w:r>
            <w:r w:rsidRPr="00D42322">
              <w:rPr>
                <w:rFonts w:ascii="Times New Roman" w:hAnsi="Times New Roman" w:cs="Times New Roman"/>
              </w:rPr>
              <w:softHyphen/>
              <w:t>ческий этап. Объект проек</w:t>
            </w:r>
            <w:r w:rsidRPr="00D42322">
              <w:rPr>
                <w:rFonts w:ascii="Times New Roman" w:hAnsi="Times New Roman" w:cs="Times New Roman"/>
              </w:rPr>
              <w:softHyphen/>
              <w:t>тирования. Требования к объекту про</w:t>
            </w:r>
            <w:r w:rsidRPr="00D42322">
              <w:rPr>
                <w:rFonts w:ascii="Times New Roman" w:hAnsi="Times New Roman" w:cs="Times New Roman"/>
              </w:rPr>
              <w:softHyphen/>
              <w:t>ектирования. Пояснительная записка. Пре</w:t>
            </w:r>
            <w:r w:rsidRPr="00D42322">
              <w:rPr>
                <w:rFonts w:ascii="Times New Roman" w:hAnsi="Times New Roman" w:cs="Times New Roman"/>
              </w:rPr>
              <w:softHyphen/>
              <w:t>зентация про</w:t>
            </w:r>
            <w:r w:rsidRPr="00D42322">
              <w:rPr>
                <w:rFonts w:ascii="Times New Roman" w:hAnsi="Times New Roman" w:cs="Times New Roman"/>
              </w:rPr>
              <w:softHyphen/>
              <w:t>екта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2322">
              <w:rPr>
                <w:rFonts w:ascii="Times New Roman" w:hAnsi="Times New Roman" w:cs="Times New Roman"/>
              </w:rPr>
              <w:t>Расширят пред</w:t>
            </w:r>
            <w:r w:rsidRPr="00D42322">
              <w:rPr>
                <w:rFonts w:ascii="Times New Roman" w:hAnsi="Times New Roman" w:cs="Times New Roman"/>
              </w:rPr>
              <w:softHyphen/>
              <w:t>ставление о про</w:t>
            </w:r>
            <w:r w:rsidRPr="00D42322">
              <w:rPr>
                <w:rFonts w:ascii="Times New Roman" w:hAnsi="Times New Roman" w:cs="Times New Roman"/>
              </w:rPr>
              <w:softHyphen/>
              <w:t>ектной деятель</w:t>
            </w:r>
            <w:r w:rsidRPr="00D42322">
              <w:rPr>
                <w:rFonts w:ascii="Times New Roman" w:hAnsi="Times New Roman" w:cs="Times New Roman"/>
              </w:rPr>
              <w:softHyphen/>
              <w:t>ности, этапах проектирования. Узнают о требо</w:t>
            </w:r>
            <w:r w:rsidRPr="00D42322">
              <w:rPr>
                <w:rFonts w:ascii="Times New Roman" w:hAnsi="Times New Roman" w:cs="Times New Roman"/>
              </w:rPr>
              <w:softHyphen/>
              <w:t>ваниях, предъяв</w:t>
            </w:r>
            <w:r w:rsidRPr="00D42322">
              <w:rPr>
                <w:rFonts w:ascii="Times New Roman" w:hAnsi="Times New Roman" w:cs="Times New Roman"/>
              </w:rPr>
              <w:softHyphen/>
              <w:t>ляемых к объекту проектирования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умеют контроли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ровать свою деятельность по ори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 xml:space="preserve">ентированию в учебнике.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ве заданных алгоритмов. Коммуникативные: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имеют желание учиться; проявляют самостоятель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ность в приобретении новых знаний, практических умений и навыков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Фронтальная: постановка и формулирование проблемы и вывода, рассуждение; беседа о проектировании как сфере профессиональной деятельно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>сти, об этапах творческого проектирования.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рассматривание проектов.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выполнение задания.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 обсуждение и оценивание работ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rPr>
                <w:i/>
                <w:iCs/>
                <w:sz w:val="21"/>
                <w:szCs w:val="21"/>
              </w:rPr>
            </w:pPr>
          </w:p>
        </w:tc>
      </w:tr>
      <w:tr w:rsidR="00D42322" w:rsidRPr="00D42322" w:rsidTr="00D11515">
        <w:trPr>
          <w:gridAfter w:val="1"/>
          <w:wAfter w:w="59" w:type="dxa"/>
          <w:trHeight w:hRule="exact" w:val="1254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2322" w:rsidRP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7"/>
                <w:szCs w:val="17"/>
                <w:lang w:eastAsia="ru-RU"/>
              </w:rPr>
              <w:t xml:space="preserve">Фаза постановки и решения учебных задач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pacing w:val="40"/>
                <w:sz w:val="21"/>
                <w:szCs w:val="21"/>
                <w:lang w:eastAsia="ru-RU"/>
              </w:rPr>
              <w:t>Цель: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создать условия для полноценного освоения учащимися учебных действий.</w:t>
            </w:r>
          </w:p>
          <w:p w:rsidR="00D42322" w:rsidRP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0"/>
                <w:sz w:val="17"/>
                <w:szCs w:val="17"/>
                <w:lang w:eastAsia="ru-RU"/>
              </w:rPr>
              <w:t xml:space="preserve">Задачи: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способствовать развитию у учащихся умения осуществлять самоконтроль и самооценку; отслеживать формирование психологических механизмов учебной деятельности; определять уровень развития предметных знаний; создавать условия для создания системы работы по организации коллективных и индивидуальных действий учащихся</w:t>
            </w:r>
          </w:p>
        </w:tc>
      </w:tr>
      <w:tr w:rsidR="00D42322" w:rsidRPr="00D42322" w:rsidTr="00D11515">
        <w:trPr>
          <w:gridAfter w:val="1"/>
          <w:wAfter w:w="59" w:type="dxa"/>
          <w:trHeight w:hRule="exact" w:val="269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2322" w:rsidRPr="00D42322" w:rsidRDefault="00D42322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семьи</w:t>
            </w:r>
          </w:p>
        </w:tc>
      </w:tr>
      <w:tr w:rsidR="001B38EB" w:rsidRPr="00D42322" w:rsidTr="00D11515">
        <w:trPr>
          <w:gridAfter w:val="1"/>
          <w:wAfter w:w="59" w:type="dxa"/>
          <w:trHeight w:val="509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выявления потребно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стей семьи.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рованный).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Учебник, с. 9-14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Уровень благо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состояния семьи. Класси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фикация рацио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нальных веще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вых потребно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стей. Анализ необходимости покупки. Тех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нология семей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покупок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спосо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бах выявления потребностей семьи. Научатся выполнять анализ необходимости покупки, прово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дить исследова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 потребитель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ских свойств товара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умеют принимать и сохранять учебную задачу урока. 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умеют рассуж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дать, слышать, слушать и понимать партнера, планировать и согласо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ванно осуществлять совместную деятельность, правильно выражать свои мысли.</w:t>
            </w:r>
          </w:p>
          <w:p w:rsidR="001B38EB" w:rsidRPr="00F1106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10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умеют самосто</w:t>
            </w:r>
            <w:r w:rsidRPr="00F110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ятельно формулировать проблему, делать умозаключения и выводы в словесной форме; осуществляют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поиск информации, представленной в разных формах (рассказ, иллю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страция и др.), самостоятельно делать выводы, перерабатывать информацию, преобразовывать ее.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проявляют самосто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знаний, практических умений и навыков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 том, как определяются потреб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 семьи, технологии семей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покупок.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работа с учебником (с. 10-11, таблицы № 2, 3).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о прави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лах покупки товаров.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1.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29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построения семейного бюджета.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14-22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Семейный бюджет. Составление бюджета семьи. Доходы и рас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ходы. Расходы постоянные и переменные. Бюджет сбалан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сированный, избыточный, дефицитный. Учет. Накопле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и сбере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жения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Получат представ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о семейном бюджете, прави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лах его составле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ния. Узнают о ви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дах семейного бюджета, его составляющих (доходы, расхо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ды), видах расхо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дов. Понимают необходимость учета доходов и расходов. Научатся иссле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довать составля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ющие бюджета семьи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Регулятивные: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умеют принимать и сохранять учебную задачу, в со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трудничестве с учителем ставить новые учебные задачи.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ве заданных алгоритмов. Коммуникативные: умеют осознан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 использовать речевые средства в соответствии с задачей коммуни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кации для выражения своих чувств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, мыслей и потребностей.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Личностные: имеют мотивацию к учебной деятельности, проявляют самостоятельность в приобретении новых знаний, практических уме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поиск ответа на вопрос, зачем нужен бюджет; беседа о составляющих бюджета, видах расходов и до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ходов; поиск ответа на вопрос, зачем нужен учет расходов и доходов; беседа о накопле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ниях и сбережениях.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2.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F11062" w:rsidRPr="00D42322" w:rsidTr="00D11515">
        <w:trPr>
          <w:gridAfter w:val="1"/>
          <w:wAfter w:w="59" w:type="dxa"/>
          <w:trHeight w:val="481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совершения покупок. Способы защиты прав потреби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телей.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22-28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Информация о товарах. Способы опре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деления каче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 товара. Сертификация. Маркировка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товаров. Эти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кетка.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Штрих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код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его функ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ции. Защита прав потреби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телей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спосо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бах определения качества товара, где можно найти информацию о товаре, о том, как защищаются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права потребите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лей. Научатся находить инфор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мацию, обраба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тывать ее, делать выводы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Регулятивные: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умеют принимать и сохранять учебную задачу, в со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извлекают необ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ходимую информацию из прослу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шанного объяснения; находят,</w:t>
            </w:r>
            <w:proofErr w:type="gramEnd"/>
          </w:p>
          <w:p w:rsidR="00F1106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обрабатывают и используют необ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ходимую информацию; умеют ре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шать учебную или трудовую зада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чу на основе заданных алгоритмов.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Коммуникативные: умеют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ставить вопросы, обращаться за помощью, продуктивно работать, общаться и взаимодействовать друг с другом.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Личностные: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имеют мотивацию к учебной деятельности, проявляют самостоятельность в приобретении новых знаний, практических уме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мулирование проблемы и выво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да, рассуждение; беседа о том, как совершаются покупки в се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мье, где находят информацию о товаре; слушание рассказа о сертификации.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Групповая: рассматривание этикеток, маркировок с целью выяснения, какая информация содержится в них. Фронтальная: беседа о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штрих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коде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 его функциях; поиск от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вета на вопрос, как мы (потре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бители) можем защитить свои права.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3.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295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Технология ведения биз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неса.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28-33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Предпринима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тельство. Лицензия. Организацион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но-правовая форма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приятия: инди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видуальное, хозяйственное товарищество, закрытое акци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онерное обще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ство.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выбрать вид предпри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нимательской деятельности. Бизнес-план. Структура биз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нес-плана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Получат представ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о предпри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нимательстве как одном из эффек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тивных способов пополнения бюд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жета. Узнают о преимуществах и недостатках предприятий раз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форм (инди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видуальное, хозяйственное товарищество, ЗАО), структуре бизнес-плана. Научатся прово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дить исследова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 возможно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стей для бизнеса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Регулятивные: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умеют принимать и сохранять учебную задачу, в со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трудничестве с учителем ставить новые учебные задачи.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умеют анализи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Коммуникативные: 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t>умеют осо</w:t>
            </w:r>
            <w:r w:rsidRPr="00F110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средства в соответствии с задачей коммуникации для выражения своих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чувств, мыслей и потребно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стей.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Личностные: имеют мотивацию к учебной деятельности; проявляют самостоятельность в приобретении новых знаний, практических уме</w:t>
            </w:r>
            <w:r w:rsidRPr="00D423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предпринимательстве и орга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низационно-правовых формах предприятий.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Групповая: работа с учебником (с. 30) с целью выявления пре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имуществ и недостатков пред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приятий разных форм. Фронтальная: беседа о бизнес-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плане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, его структуре.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4.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42322" w:rsidRPr="00D42322" w:rsidTr="00D11515">
        <w:trPr>
          <w:gridAfter w:val="1"/>
          <w:wAfter w:w="59" w:type="dxa"/>
          <w:trHeight w:hRule="exact" w:val="269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2322" w:rsidRPr="00D42322" w:rsidRDefault="00D42322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Технологии домашнего хозяйства</w:t>
            </w:r>
          </w:p>
        </w:tc>
      </w:tr>
      <w:tr w:rsidR="001B38EB" w:rsidRPr="00D42322" w:rsidTr="00D11515">
        <w:trPr>
          <w:gridAfter w:val="1"/>
          <w:wAfter w:w="59" w:type="dxa"/>
          <w:trHeight w:hRule="exact" w:val="5399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Инженерные коммуника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ции в доме.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ванный).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Учебник, с. 34-38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Инженерные коммуникации. Центральное отопление: принципы тех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нологии, экс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плуатация. Газоснабжение. Эксплуатация газового обо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рудования. Электроснаб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жение. Конди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ционирование и вентиляция. Информацион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коммуни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кации. Система безопасности жилья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Получат представ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об инже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нерных коммуни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кациях в много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квартирных до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мах, принципах центрального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отопления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,г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азо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снабжения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троснабжения, информационных коммуникациях, системах 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 жилья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деятельности, проявля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ют самостоятельность в приобре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тении новых знаний, практических умений и навыков</w:t>
            </w:r>
            <w:proofErr w:type="gramEnd"/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об инженерных коммуникациях в многоквартирных домах; поиск ответа на вопрос, какие существуют способы отопле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домов; слушание рассказа о центральном отоплении домов; рассуждение: какой из способов отопления является наиболее экономичным; беседа о газо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снабжении, эксплуатации газо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вого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оборудования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,э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снабжении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кондиционирова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нии и вентиляции, информаци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онные коммуникации, системе безопасности жилья.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выполнение задания.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обсуждение и оценивание работы на уроке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2652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Системы водоснабже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и кана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лизации: конструкция и элементы.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 (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комбиниро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Принципы тех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нологии водо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снабжения. Водяные счет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чики. Смесите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ли. Очистка воды. Канали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зация. Очистные сооружения. Инструменты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Получат представ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о принци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пах технологии водоснабжения и канализации. Познакомятся с конструкцией элементов систем канализации и водоснабжения,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106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в сотрудни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честве с учителем ставить новые учебные задачи, планировать и 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гулировать свою деятельность; оценивают правильность выпол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нения учебной задачи.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ве заданных алгоритмов.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 принципах технологии водо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снабжения.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рассматривание элементов системы водоснаб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жения, изучение их устройства.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о прин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ципах технологии канализации.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2306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ванный). Учебник, с. 39-44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 сантехни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ческих работ. Конструкция элементов ка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нализации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инструментами для сантехниче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ских работ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умеют про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дуктивно работать, общаться и взаимодействовать друг с другом.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знаний, практических умений и навыков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элементов канализации, изуче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ние их устройства, инструмен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тов для сантехнических работ.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5.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42322" w:rsidRPr="00D42322" w:rsidTr="00D11515">
        <w:trPr>
          <w:gridAfter w:val="1"/>
          <w:wAfter w:w="59" w:type="dxa"/>
          <w:trHeight w:hRule="exact" w:val="283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2322" w:rsidRPr="00D42322" w:rsidRDefault="00D42322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Электротех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ника</w:t>
            </w:r>
            <w:proofErr w:type="spellEnd"/>
            <w:proofErr w:type="gramEnd"/>
          </w:p>
        </w:tc>
      </w:tr>
      <w:tr w:rsidR="001B38EB" w:rsidRPr="00D42322" w:rsidTr="00D11515">
        <w:trPr>
          <w:gridAfter w:val="1"/>
          <w:wAfter w:w="59" w:type="dxa"/>
          <w:trHeight w:hRule="exact" w:val="440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ский ток и его исполь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зование.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рованный).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Учебник, с. 45—48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Электротехни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ка. Источники электрической энергии и их виды. Автоном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(перенос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ные) источни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ки, принцип их действия. Проводники и диэлектрики (изоляторы). Сила тока. Приемники и потребители. Электрическая цепь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видах источников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трической энер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гии, принципе их действия,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водниках и изо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ляторах. Закрепят знания о силе тока,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ской цепи. Научатся разли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чать приемники и потребители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осознан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 использовать речевые средства в соответствии с задачей коммуни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деятельности, проявляют самостоятельность в приобретении</w:t>
            </w:r>
            <w:r w:rsidR="00F110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новых знаний, практических уме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об источниках электрической энергии, их видах; поиск ответ на вопрос: где используются автономные источники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трической энергии.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рассматривание образцов проводников и изоля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торов.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беседа о пере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менном и постоянном токе, 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ле тока и электрической цепи.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выполнение задания.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1062" w:rsidRPr="00D42322" w:rsidTr="00D11515">
        <w:trPr>
          <w:gridAfter w:val="1"/>
          <w:wAfter w:w="59" w:type="dxa"/>
          <w:trHeight w:val="84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ские цепи.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48-50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Электрические цепи. Принци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пиальная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трическая схе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ма. Монтажная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электрическая схема. Услов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обозначе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элементов электрической цепи. Устано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вочная арма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тура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об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трических цепях. Узнают о принци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пиальных 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тажных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электри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ческих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схемах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об условных обозначениях элементов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трической цепи. Научатся разли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чать принципи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альные и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монтаж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ские схемы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в сотрудни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честве с учителем ставить новые учебные задачи; оценивают пра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вильность выполнения учебной задачи.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продук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тивно работать, общаться и взаи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модействовать друг с другом.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ятельность в приобретении новых знаний, практических умений и навыков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об электрических цепях, услов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обозначениях элементов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электрической цепи.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: рассматривание таблицы в учебнике (с. 49).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слушание рас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сказа о принципиальной и мон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тажной электрических схемах.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: рассматривание принципиальных и монтажных электрических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 xml:space="preserve">схем.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задания.</w:t>
            </w:r>
          </w:p>
          <w:p w:rsidR="00F11062" w:rsidRPr="00D42322" w:rsidRDefault="00F1106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062" w:rsidRPr="00D42322" w:rsidRDefault="00F11062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447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Потребители и источники 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энергии.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50-53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Параметры, потребителей и источников электроэнер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гии: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ское сопротив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ление, сила тока, напряже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ние, мощность электрического тока. Устрой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 защиты электрических цепей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 по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требителях и ис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точниках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троэнергии, их параметрах. Узнают об устрой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ствах защиты электрических цепей (предохра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нителях) и их функциях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деятельности, проявля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ют самостоятельность в приобре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тении новых знаний, практических умений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потребителях и источниках электроэнергии, их параметрах; слушание рассказа о параллель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ном и последовательном соеди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нениях проводников.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задания.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447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Электроиз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мерительные приборы.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53-55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Электроизмери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тельные прибо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ры (вольтметр, амперметр): назначение и принцип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боты. 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счетчик: назна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чение и порядок определения потребленной электроэнергии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ставление об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электроизме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рительные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борах. Узнают о назначении вольтметра и ам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перметра, прие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мах измерения напряжения и 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лы тока. Позна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комятся с поряд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ком определения потребленной электроэнергии с помощью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тросчетчика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</w:t>
            </w:r>
            <w:r w:rsidRPr="00F110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заданных алгоритмов.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 xml:space="preserve"> 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деятельности, проявля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ют самостоятельность в приобре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тении новых знаний, практических умений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слуша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ние рассказа об электроизме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рительных приборах.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электроизмерительных при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боров.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беседа об элек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тросчетчиках и порядке опре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деления количества потреблен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ной электроэнергии.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6.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390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13-</w:t>
            </w:r>
          </w:p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рабочего ме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 для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тромонтаж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работ.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56-61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рабочего места для 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монтажных работ.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Инструменты для 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монтажных работ. Правила безопасной работы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органи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зовывать рабочее место для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тромонтажных работ. Познако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мятся с инстру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ментами для электромонтаж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работ. Овла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деют приемами работы с инстру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ментами с соблю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дением правил безопасности, сборки </w:t>
            </w:r>
            <w:proofErr w:type="spellStart"/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ческих</w:t>
            </w:r>
            <w:proofErr w:type="spellEnd"/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цепей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в сотрудни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честве с учителем ставить новые учебные задачи; оценивают пра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вильность выполнения учебной задачи.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продук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тивно работать, общаться и взаи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модействовать друг с другом.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знаний, практических умений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 навыков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правилах безопасного прове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дения электротехнических работ.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электромонтажных инстру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ментов.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наблюдение за действиями педагога, пока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зывающего приемы работы.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лабораторно-практических работ № 7, 8.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681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15-</w:t>
            </w:r>
          </w:p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ские провода.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61-71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Электрические провода.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троизоляцион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материалы. Виды проводов по назначению: установочные, монтажные и обмоточные. Соединение электрических проводов. Сращивание одно- и много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жильных прово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дов. Ответвле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ние. Инструмен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ты и материалы для паяльных работ. Техно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логия паяния. Правила без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опасной рабо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ты. Сращива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 проводов с помощью пайки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об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трических прово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дах и электроизо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ляционных мате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риалах, видах проводов, соеди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нениях проводов и способах их вы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полнения. Узнают об инструментах для паяльных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бот, технологии паяния. Научатся различать виды проводов, вы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полнять их 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единение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ве заданных алгоритмов.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деятельности, проявля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ют самостоятельность в приобре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тении новых знаний, практических умений и навыков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об электрических проводах и электроизоляционных мате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риалах, видах проводов.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проводов с целью выяснения их вида.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слушание рас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сказа о соединениях проводов и способах их выполнения; наблюдение за действиями педагога, показывающего при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емы работы; слушание рассказа об инструментах и материалах для паяльных работ, техноло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гии паяния.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: рассматривание инструментов и материалов для паяльных работ.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наблюдение за действиями педагога, пока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зывающего приемы работы.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9.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157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17-</w:t>
            </w:r>
          </w:p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Монтаж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ской цепи.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Монтаж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трической це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пи. Зарядка электроармату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ры. Способы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оконцевания</w:t>
            </w:r>
            <w:proofErr w:type="spellEnd"/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 мон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таже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ских цепей. Научатся выпол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нять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оконцевание</w:t>
            </w:r>
            <w:proofErr w:type="spellEnd"/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в сотрудни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честве с учителем ставить новые учебные задачи; оценивают пра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вильность выполнения учебной задачи.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слуша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ние рассказа о том, как выпол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няется монтаж электрических цепей.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270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71-75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проводов. Пра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вила 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ной работы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проводов разны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ми способами с соблюдением правил 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ности. Овладеют приемами работы с инструментами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ную или трудовую задачу на основе заданных алгоритмов.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продук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тивно работать, общаться и взаимо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действовать друг с другом.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знаний, практических умений и навыков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инструментов для электромон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тажных работ.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наблюдение за действиями педагога, пока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зывающего приемы работы.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10.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396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Творческий проект «Раз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работка пла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ката по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тробезопас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76-78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без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опасности при пользовании электроприбо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рами, оборудо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ванием и т. п.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Закрепят знания правил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безопасности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Научатся обосно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вывать свои дей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ствия, выполнять творческую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боту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: умеют принимать и сохранять учебную задачу.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информацию; осуществляют поиск способов решения проблем творческого характера; умеют са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мостоятельно формулировать про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блему, делать умозаключения и выводы.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участ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вовать в коллективных обсуждени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ях, отстаивать собственное мнение.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знаний, практических умений и навыков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творческом проекте. Групповая: рассматривание плакатов, посвященных без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опасности в разных сферах </w:t>
            </w:r>
            <w:proofErr w:type="spellStart"/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жизнедеятел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ьности</w:t>
            </w:r>
            <w:proofErr w:type="spellEnd"/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: выполнение творческого проекта.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199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осветитель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приборы.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Электроосвети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тельные 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боры. Лампа накаливания. Люминесцент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ное и неоновое освещение.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об электроосве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тительных 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борах.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прин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ципах их работы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решать учеб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ную или трудовую задачу на осно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ве заданных алгоритмов.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видах электроосветительных приборов.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боты №11.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171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Учебник, с. 79-84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Светодиодные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света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1B38EB" w:rsidRPr="00D42322" w:rsidTr="00D11515">
        <w:trPr>
          <w:gridAfter w:val="1"/>
          <w:wAfter w:w="59" w:type="dxa"/>
          <w:trHeight w:hRule="exact" w:val="565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21-</w:t>
            </w:r>
          </w:p>
          <w:p w:rsidR="001B38EB" w:rsidRPr="00D42322" w:rsidRDefault="001B38EB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Бытовые электронагре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вательные приборы.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ванный). Учебник, с. 84-91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бытовых электронагре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вательных 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боров.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Типы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обогреватель-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ных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приборов: инфракрасные 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электрокон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векторы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Электронагре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вательные эле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менты: закры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того типа и трубчатые. Биметалличе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ский терморе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гулятор: назна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чение и прин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цип работы. Правила без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опасной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боты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Расширят пред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ставление о бы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товых 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нагревательных приборах, элек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тронагреватель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элементах. Узнают о прави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лах безопасной эксплуатации электронагрева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тельных прибо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ров, назначении и принципах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боты биметалли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ческого терморе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гулятора. Научатся соби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рать электриче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скую цепь,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водить ее испы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тание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самостоятель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 формулировать проблему, делать умозаключения и выводы в словес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ной форме; осуществляют поиск информации из разных источников, расширяющей и дополняющей представление об электронагрева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тельных приборах.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бытовых электронагреватель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ных приборах, их видах, типах электронагревательных эле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ментов.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электронагревательных элемен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тов, определение вида элемента в том или ином электронагре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вательном приборе. Фронтальная: беседа о назначе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нии терморегуляторов, устрой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стве биметаллического термо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регулятора, правилах безопасной эксплуатации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электрообогрев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а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тельных приборов.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работы № 12.</w:t>
            </w:r>
          </w:p>
          <w:p w:rsidR="001B38EB" w:rsidRPr="00D42322" w:rsidRDefault="001B38EB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8EB" w:rsidRPr="00D42322" w:rsidRDefault="001B38EB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41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Цифровые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приборы.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92-95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Радиоэлектро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ника аналого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вая и цифровая.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Аналогово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цифровой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образователь. Дискретная информация. Универсаль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ный носитель информации. Виды цифро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вой техники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разли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чиях аналоговой и цифровой ра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диоэлектроники, аналогово-циф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ровых и </w:t>
            </w:r>
            <w:proofErr w:type="spellStart"/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аналоговых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образователях, их назначении, носителях инфор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мации. Расширят представление о видах цифровой техники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в сотрудни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честве с учителем ставить новые учебные задачи.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извлекают ин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формацию из прослушанного объ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яснения учителя, умеют ее анали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зировать.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продук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тивно работать, общаться и взаимо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действовать друг с другом. </w:t>
            </w: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</w:t>
            </w:r>
            <w:proofErr w:type="gramEnd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проявляют самосто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ятельность в приобретении новых знаний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мулирование проблемы и выво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да, рассуждение; беседа об анало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говой и цифровой радиоэлек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тронике, аналогово-цифровых и цифро-аналоговых преобра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зователях, их назначении.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рассматривание раз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ных видов носителей информа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ции (DVD-дисков, грампласти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нок, компакт-дисков и т. п.). Фронтальная: беседа о видах цифровой техники.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задания.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42322" w:rsidRPr="00D42322" w:rsidTr="00D11515">
        <w:trPr>
          <w:gridAfter w:val="1"/>
          <w:wAfter w:w="59" w:type="dxa"/>
          <w:trHeight w:hRule="exact" w:val="265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42322" w:rsidRPr="00D42322" w:rsidRDefault="00D42322" w:rsidP="00D11515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Современное производство и профессиональное самоопределение</w:t>
            </w:r>
          </w:p>
        </w:tc>
      </w:tr>
      <w:tr w:rsidR="00D11515" w:rsidRPr="00D42322" w:rsidTr="00D11515">
        <w:trPr>
          <w:gridAfter w:val="1"/>
          <w:wAfter w:w="59" w:type="dxa"/>
          <w:trHeight w:val="496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нальное об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разование.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ванный). 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Учебник, с. 98-108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Пути освоения профессии. Система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фессиональной подготовки кадров. Алго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ритм выбора профессии. Классификация профессий.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грамма 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хограмма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системе профессиональ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ной подготовки кадров, алгорит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ме выбора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фессии, класси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фикации профес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сий. Научатся составлять пр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фессиограмму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психограмму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для выбранной профессии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ровать информацию, самостоятель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 формулировать проблему, делать умозаключения и выводы в словесной форме; осуществляют поиск информации из разных источников.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муникации для выражения своих чувств, мыслей и потребностей.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106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 системе профессиональной подготовки кадров в стране, алгоритме выбора профессии; поиск ответов на вопросы (зна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комы лис какой-либо класси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фикацией профессий; могут ли предложить свой вариант клас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сификации); беседа о профес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сиональной подготовке.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работа с учебни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ком - изучение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профессиогра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мы и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психограммы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профессии.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лабораторно-практической ра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боты № 13.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39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25-</w:t>
            </w:r>
          </w:p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Внутренний мир челове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ка и профес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сиональное самоопреде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108-124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Самооценка. Образ Я.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Реальное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Я.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Я-концепция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личности.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нальные инте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ресы, склонно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сти и способ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правиль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 оценивать самого себя, свои способности. Понимают, что способности нужно развивать для достижения поставленных целей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самостоятель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 формулировать проблему, делать умозаключения и выводы в словес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ной форме.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самооценке и образе Я, про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фессиональном интересе, склонностях, способностях и таланте.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лабораторно-практических работ № 14, 15.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325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Роль темпе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рамента и характера в професси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ональном самоопре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делении.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124-126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Темперамент. Характер. Взаимоотноше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личности с окружающим миром и собой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типах темпераментов, особенностях ха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рактера и взаимо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действии с окру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жающим миром. Научатся нахо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дить информа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цию по заданной теме, проводить тестирование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Фронтальная: постановка и формулирование проблемы и вывода, рассуждение; беседа о темпераментах, характере и взаимоотношениях личности с окружающим миром и собой.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задания.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398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Психические процессы, важные для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нального самоопре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деления. 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126-132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Психические процессы, важ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для профес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сионального самоопределе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ния: ощущение и восприятие, представление, воображение, память, внима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ние, мышление</w:t>
            </w:r>
            <w:proofErr w:type="gramEnd"/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Узнают о психи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ческих процессах, важных для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фессионального самоопределения. Научатся осуще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ствлять поиск нужной инфор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мации, работать с тестами. Понимают, что психические процессы - осно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ва жизнедеятель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 человека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самостоятель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 формулировать проблему, делать умозаключения и выводы в словес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ной форме.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видах психических процес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сов, их роли в профессиональ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ном самоопределении.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задания.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39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29-</w:t>
            </w:r>
          </w:p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Мотивы выбора профессии.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нальная при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годность.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нальная проба.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 освое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ния новых знаний (комбини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рованный). Учебник, с. 132-143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Мотивы выбо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ра профессии. Профессиональ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и жизнен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ные планы.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фессиональная пригодность. Здоровье и вы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бор профессии.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нальная проба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Получат представ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ление о мотивах выбора профес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сии,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нальной пригод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ности, профессио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нальной пробе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принимать и сохранять учебную задачу, в 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трудничестве с учителем ставить новые учебные задачи. </w:t>
            </w: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анализи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ровать информацию, самостоятель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 формулировать проблему, делать умозаключения и выводы в словес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ной форме.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имеют мотивацию к учебной деятельности</w:t>
            </w:r>
            <w:proofErr w:type="gramEnd"/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 постановка и формулирование проблемы и вывода, рассуждение; беседа о профессиональных и жизнен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ных планов, мотивах выбора профессии.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выполнение лабораторно-практических работ № 16, 17.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Фронтальная: беседа о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профе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сиональной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пригодности и про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 xml:space="preserve">фессиональной пробе. </w:t>
            </w: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 обсуждение и оценивание работы на уроке</w:t>
            </w:r>
          </w:p>
        </w:tc>
        <w:tc>
          <w:tcPr>
            <w:tcW w:w="88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11515" w:rsidRPr="00D42322" w:rsidTr="00D11515">
        <w:trPr>
          <w:gridAfter w:val="1"/>
          <w:wAfter w:w="59" w:type="dxa"/>
          <w:trHeight w:hRule="exact" w:val="29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Pr="00D42322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  <w:tr w:rsidR="00D42322" w:rsidRPr="00D42322" w:rsidTr="00D11515">
        <w:trPr>
          <w:gridAfter w:val="1"/>
          <w:wAfter w:w="59" w:type="dxa"/>
          <w:trHeight w:hRule="exact" w:val="1007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322" w:rsidRP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17"/>
                <w:szCs w:val="17"/>
                <w:lang w:eastAsia="ru-RU"/>
              </w:rPr>
              <w:t>Фаза рефлексии</w:t>
            </w:r>
          </w:p>
          <w:p w:rsidR="00D42322" w:rsidRP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pacing w:val="40"/>
                <w:sz w:val="21"/>
                <w:szCs w:val="21"/>
                <w:lang w:eastAsia="ru-RU"/>
              </w:rPr>
              <w:t>Цель: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соотнесение полученного результата с задачами, поставленными на начало учебного года.</w:t>
            </w:r>
          </w:p>
          <w:p w:rsid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pacing w:val="40"/>
                <w:sz w:val="21"/>
                <w:szCs w:val="21"/>
                <w:lang w:eastAsia="ru-RU"/>
              </w:rPr>
              <w:t>Задачи: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зафиксировать проблемные «точки» в ходе изучения основных тем года; определить уровень </w:t>
            </w:r>
            <w:proofErr w:type="spellStart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сформированности</w:t>
            </w:r>
            <w:proofErr w:type="spellEnd"/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знаний, учебной деятель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ности, способносте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й</w:t>
            </w:r>
          </w:p>
        </w:tc>
      </w:tr>
      <w:tr w:rsidR="00D42322" w:rsidRPr="00D42322" w:rsidTr="00D11515">
        <w:trPr>
          <w:gridAfter w:val="1"/>
          <w:wAfter w:w="59" w:type="dxa"/>
          <w:trHeight w:hRule="exact" w:val="298"/>
        </w:trPr>
        <w:tc>
          <w:tcPr>
            <w:tcW w:w="1451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322" w:rsidRDefault="00D42322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sz w:val="17"/>
                <w:szCs w:val="17"/>
              </w:rPr>
              <w:t>Технологии исследовательской деятельности</w:t>
            </w:r>
          </w:p>
        </w:tc>
      </w:tr>
      <w:tr w:rsidR="00D11515" w:rsidRPr="00D42322" w:rsidTr="00D11515">
        <w:trPr>
          <w:gridAfter w:val="1"/>
          <w:wAfter w:w="59" w:type="dxa"/>
          <w:trHeight w:hRule="exact" w:val="440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Default="00D11515" w:rsidP="00D42322">
            <w:pPr>
              <w:spacing w:after="0" w:line="21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31-34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над проектом. Презентация проекта</w:t>
            </w:r>
          </w:p>
          <w:p w:rsidR="00D11515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Этапы работы над проектом</w:t>
            </w:r>
          </w:p>
          <w:p w:rsidR="00D11515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Научатся органи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зовывать само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стоятельную познавательную и исследователь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скую деятель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ность. Расширят представление о профессиях, возможностях получения вы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бранной про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фессии</w:t>
            </w:r>
          </w:p>
          <w:p w:rsidR="00D11515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планировать и регулировать свою деятельность; оценивают правильность выполне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ния учебной задачи, собственных возможностей ее решения. </w:t>
            </w:r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осо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знанно использовать речевые сред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ства в соответствии с задачей ком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 xml:space="preserve">муникации для выражения своих чувств, мыслей и потребностей. </w:t>
            </w:r>
            <w:proofErr w:type="gramStart"/>
            <w:r w:rsidRPr="00D1151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умеют исполь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зовать дополнительную информа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ции при проектировании и созда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нии объектов, анализировать ин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формацию, решать учебную или трудовую задачу на основе задан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ных алгоритмов.</w:t>
            </w:r>
            <w:proofErr w:type="gramEnd"/>
          </w:p>
          <w:p w:rsidR="00D11515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Фронтальная: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постановка и формулирование проблемы и вывода, рассуждение; беседа об этапах работы над проектом, работа с учебником.</w:t>
            </w:r>
          </w:p>
          <w:p w:rsidR="00D11515" w:rsidRPr="00D42322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Групповая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рассматривание проектов учащихся. </w:t>
            </w:r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Индивидуальная: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выполнение творческого проекта, его пре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зентация.</w:t>
            </w:r>
          </w:p>
          <w:p w:rsidR="00D11515" w:rsidRDefault="00D11515" w:rsidP="00D11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Коллективная</w:t>
            </w:r>
            <w:proofErr w:type="gramEnd"/>
            <w:r w:rsidRPr="00D4232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:</w:t>
            </w:r>
            <w:r w:rsidRPr="00D423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обсуждение и оценивание работы на уроке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515" w:rsidRDefault="00D11515" w:rsidP="00D423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C2790" w:rsidRDefault="006C2790"/>
    <w:sectPr w:rsidR="006C2790" w:rsidSect="001B38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322"/>
    <w:rsid w:val="001B38EB"/>
    <w:rsid w:val="006C2790"/>
    <w:rsid w:val="00A860E4"/>
    <w:rsid w:val="00D11515"/>
    <w:rsid w:val="00D41270"/>
    <w:rsid w:val="00D42322"/>
    <w:rsid w:val="00F11062"/>
    <w:rsid w:val="00F52EFF"/>
    <w:rsid w:val="00FF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15</Pages>
  <Words>5328</Words>
  <Characters>30373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zarayskayadp</dc:creator>
  <cp:keywords/>
  <dc:description/>
  <cp:lastModifiedBy>леха</cp:lastModifiedBy>
  <cp:revision>4</cp:revision>
  <dcterms:created xsi:type="dcterms:W3CDTF">2017-09-28T09:38:00Z</dcterms:created>
  <dcterms:modified xsi:type="dcterms:W3CDTF">2018-10-23T07:38:00Z</dcterms:modified>
</cp:coreProperties>
</file>